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F1B44">
      <w:pPr>
        <w:pStyle w:val="4"/>
        <w:rPr>
          <w:rFonts w:hint="eastAsia"/>
          <w:color w:val="000000" w:themeColor="text1"/>
          <w:szCs w:val="21"/>
        </w:rPr>
      </w:pPr>
      <w:bookmarkStart w:id="0" w:name="_Toc76020689"/>
    </w:p>
    <w:p w14:paraId="1B325535">
      <w:pPr>
        <w:pStyle w:val="4"/>
        <w:rPr>
          <w:rFonts w:ascii="Times New Roman" w:hAnsi="Times New Roman" w:cs="Times New Roman"/>
        </w:rPr>
      </w:pPr>
      <w:r>
        <w:rPr>
          <w:rFonts w:hint="eastAsia"/>
          <w:color w:val="000000" w:themeColor="text1"/>
          <w:szCs w:val="21"/>
        </w:rPr>
        <w:t>核磁共振波谱仪</w:t>
      </w:r>
      <w:bookmarkEnd w:id="0"/>
      <w:r>
        <w:rPr>
          <w:rFonts w:hint="eastAsia"/>
          <w:color w:val="000000" w:themeColor="text1"/>
          <w:szCs w:val="21"/>
        </w:rPr>
        <w:t>原始记录表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851"/>
        <w:gridCol w:w="1134"/>
        <w:gridCol w:w="1134"/>
        <w:gridCol w:w="82"/>
        <w:gridCol w:w="1052"/>
        <w:gridCol w:w="567"/>
        <w:gridCol w:w="567"/>
        <w:gridCol w:w="567"/>
        <w:gridCol w:w="708"/>
        <w:gridCol w:w="1076"/>
      </w:tblGrid>
      <w:tr w14:paraId="5283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21" w:type="dxa"/>
            <w:vAlign w:val="center"/>
          </w:tcPr>
          <w:p w14:paraId="30B2890A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设备编号</w:t>
            </w:r>
          </w:p>
        </w:tc>
        <w:tc>
          <w:tcPr>
            <w:tcW w:w="1985" w:type="dxa"/>
            <w:gridSpan w:val="2"/>
            <w:vAlign w:val="center"/>
          </w:tcPr>
          <w:p w14:paraId="46469706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JZNU-FCZX-001</w:t>
            </w:r>
          </w:p>
        </w:tc>
        <w:tc>
          <w:tcPr>
            <w:tcW w:w="1134" w:type="dxa"/>
            <w:vAlign w:val="center"/>
          </w:tcPr>
          <w:p w14:paraId="03ADEEB5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样品编号</w:t>
            </w:r>
          </w:p>
        </w:tc>
        <w:tc>
          <w:tcPr>
            <w:tcW w:w="4619" w:type="dxa"/>
            <w:gridSpan w:val="7"/>
            <w:vAlign w:val="center"/>
          </w:tcPr>
          <w:p w14:paraId="5E43B474">
            <w:pPr>
              <w:spacing w:line="480" w:lineRule="auto"/>
              <w:jc w:val="center"/>
              <w:rPr>
                <w:kern w:val="0"/>
                <w:sz w:val="20"/>
                <w:szCs w:val="20"/>
                <w:u w:val="single"/>
              </w:rPr>
            </w:pPr>
          </w:p>
        </w:tc>
      </w:tr>
      <w:tr w14:paraId="641B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21" w:type="dxa"/>
            <w:vAlign w:val="center"/>
          </w:tcPr>
          <w:p w14:paraId="5C3D5B39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样品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>名称</w:t>
            </w:r>
          </w:p>
        </w:tc>
        <w:tc>
          <w:tcPr>
            <w:tcW w:w="1985" w:type="dxa"/>
            <w:gridSpan w:val="2"/>
            <w:vAlign w:val="center"/>
          </w:tcPr>
          <w:p w14:paraId="24CAC8DD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13B8F3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委托人</w:t>
            </w:r>
          </w:p>
        </w:tc>
        <w:tc>
          <w:tcPr>
            <w:tcW w:w="1701" w:type="dxa"/>
            <w:gridSpan w:val="3"/>
            <w:vAlign w:val="center"/>
          </w:tcPr>
          <w:p w14:paraId="5A67606B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D83A5C">
            <w:pPr>
              <w:spacing w:line="480" w:lineRule="auto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联系方式</w:t>
            </w:r>
          </w:p>
        </w:tc>
        <w:tc>
          <w:tcPr>
            <w:tcW w:w="1784" w:type="dxa"/>
            <w:gridSpan w:val="2"/>
            <w:vAlign w:val="center"/>
          </w:tcPr>
          <w:p w14:paraId="644C0FA1">
            <w:pPr>
              <w:spacing w:line="480" w:lineRule="auto"/>
              <w:jc w:val="center"/>
              <w:rPr>
                <w:kern w:val="0"/>
                <w:sz w:val="20"/>
                <w:szCs w:val="20"/>
                <w:u w:val="single"/>
              </w:rPr>
            </w:pPr>
          </w:p>
        </w:tc>
      </w:tr>
      <w:tr w14:paraId="1691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21" w:type="dxa"/>
            <w:vAlign w:val="center"/>
          </w:tcPr>
          <w:p w14:paraId="7DCA5825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样品个数</w:t>
            </w:r>
          </w:p>
        </w:tc>
        <w:tc>
          <w:tcPr>
            <w:tcW w:w="851" w:type="dxa"/>
            <w:vAlign w:val="center"/>
          </w:tcPr>
          <w:p w14:paraId="014D6045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2B4611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样品状态</w:t>
            </w:r>
          </w:p>
        </w:tc>
        <w:tc>
          <w:tcPr>
            <w:tcW w:w="1134" w:type="dxa"/>
            <w:vAlign w:val="center"/>
          </w:tcPr>
          <w:p w14:paraId="12A0EC25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液体 可检</w:t>
            </w:r>
          </w:p>
        </w:tc>
        <w:tc>
          <w:tcPr>
            <w:tcW w:w="1134" w:type="dxa"/>
            <w:gridSpan w:val="2"/>
            <w:vAlign w:val="center"/>
          </w:tcPr>
          <w:p w14:paraId="087D48F1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仪器状态</w:t>
            </w:r>
          </w:p>
        </w:tc>
        <w:tc>
          <w:tcPr>
            <w:tcW w:w="1134" w:type="dxa"/>
            <w:gridSpan w:val="2"/>
            <w:vAlign w:val="center"/>
          </w:tcPr>
          <w:p w14:paraId="4EB94B74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正常/异常</w:t>
            </w:r>
          </w:p>
        </w:tc>
        <w:tc>
          <w:tcPr>
            <w:tcW w:w="1275" w:type="dxa"/>
            <w:gridSpan w:val="2"/>
            <w:vAlign w:val="center"/>
          </w:tcPr>
          <w:p w14:paraId="6AA6F1E8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温度/</w:t>
            </w:r>
            <w:r>
              <w:rPr>
                <w:kern w:val="0"/>
                <w:sz w:val="20"/>
                <w:szCs w:val="20"/>
              </w:rPr>
              <w:t>湿度</w:t>
            </w:r>
          </w:p>
        </w:tc>
        <w:tc>
          <w:tcPr>
            <w:tcW w:w="1076" w:type="dxa"/>
            <w:vAlign w:val="center"/>
          </w:tcPr>
          <w:p w14:paraId="1FC3471B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7ED0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21" w:type="dxa"/>
            <w:vAlign w:val="center"/>
          </w:tcPr>
          <w:p w14:paraId="1210CA83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检测依据</w:t>
            </w:r>
          </w:p>
        </w:tc>
        <w:tc>
          <w:tcPr>
            <w:tcW w:w="7738" w:type="dxa"/>
            <w:gridSpan w:val="10"/>
            <w:vAlign w:val="center"/>
          </w:tcPr>
          <w:p w14:paraId="189E4BF7">
            <w:pPr>
              <w:spacing w:line="480" w:lineRule="auto"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Theme="minorEastAsia" w:eastAsiaTheme="minorEastAsia"/>
                <w:color w:val="000000"/>
                <w:kern w:val="0"/>
                <w:sz w:val="20"/>
                <w:szCs w:val="21"/>
              </w:rPr>
              <w:t>超导脉冲傅里叶变换核磁共振谱仪测试方法通则（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1"/>
              </w:rPr>
              <w:t>JY/T 0578-2020</w:t>
            </w:r>
            <w:r>
              <w:rPr>
                <w:rFonts w:ascii="Times New Roman" w:hAnsiTheme="minorEastAsia" w:eastAsiaTheme="minorEastAsia"/>
                <w:color w:val="000000"/>
                <w:kern w:val="0"/>
                <w:sz w:val="20"/>
                <w:szCs w:val="21"/>
              </w:rPr>
              <w:t>）</w:t>
            </w:r>
          </w:p>
        </w:tc>
      </w:tr>
      <w:tr w14:paraId="1CB1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072" w:type="dxa"/>
            <w:gridSpan w:val="2"/>
            <w:vAlign w:val="center"/>
          </w:tcPr>
          <w:p w14:paraId="10262007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检测项目</w:t>
            </w:r>
          </w:p>
        </w:tc>
        <w:tc>
          <w:tcPr>
            <w:tcW w:w="2350" w:type="dxa"/>
            <w:gridSpan w:val="3"/>
            <w:vAlign w:val="center"/>
          </w:tcPr>
          <w:p w14:paraId="005CDB7B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样品序号</w:t>
            </w:r>
          </w:p>
        </w:tc>
        <w:tc>
          <w:tcPr>
            <w:tcW w:w="1619" w:type="dxa"/>
            <w:gridSpan w:val="2"/>
            <w:vAlign w:val="center"/>
          </w:tcPr>
          <w:p w14:paraId="6009A2A9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氘代试剂</w:t>
            </w:r>
          </w:p>
        </w:tc>
        <w:tc>
          <w:tcPr>
            <w:tcW w:w="2918" w:type="dxa"/>
            <w:gridSpan w:val="4"/>
            <w:vAlign w:val="center"/>
          </w:tcPr>
          <w:p w14:paraId="7AC33B15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是否增加扫描次数</w:t>
            </w:r>
          </w:p>
        </w:tc>
      </w:tr>
      <w:tr w14:paraId="58B8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072" w:type="dxa"/>
            <w:gridSpan w:val="2"/>
            <w:vAlign w:val="center"/>
          </w:tcPr>
          <w:p w14:paraId="3A8427D5">
            <w:pPr>
              <w:spacing w:line="48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3"/>
            <w:vAlign w:val="center"/>
          </w:tcPr>
          <w:p w14:paraId="71459C30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51ED36CF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3DA5F747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5FCE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2072" w:type="dxa"/>
            <w:gridSpan w:val="2"/>
            <w:vAlign w:val="center"/>
          </w:tcPr>
          <w:p w14:paraId="6A673D0E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3"/>
            <w:vAlign w:val="center"/>
          </w:tcPr>
          <w:p w14:paraId="09ED9DA7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7181A230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214F1447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1A26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072" w:type="dxa"/>
            <w:gridSpan w:val="2"/>
            <w:vAlign w:val="center"/>
          </w:tcPr>
          <w:p w14:paraId="56E3050D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3"/>
            <w:vAlign w:val="center"/>
          </w:tcPr>
          <w:p w14:paraId="78BEBA01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1C6DE243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530B80E7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382E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072" w:type="dxa"/>
            <w:gridSpan w:val="2"/>
            <w:vAlign w:val="center"/>
          </w:tcPr>
          <w:p w14:paraId="71E11AFB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3"/>
            <w:vAlign w:val="center"/>
          </w:tcPr>
          <w:p w14:paraId="2CB8E865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4601196B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6E2E717D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060A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072" w:type="dxa"/>
            <w:gridSpan w:val="2"/>
            <w:vAlign w:val="center"/>
          </w:tcPr>
          <w:p w14:paraId="446BEBB0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3"/>
            <w:vAlign w:val="center"/>
          </w:tcPr>
          <w:p w14:paraId="7615AF27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7DCFDEA6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4F6EB511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37FA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8959" w:type="dxa"/>
            <w:gridSpan w:val="11"/>
            <w:vAlign w:val="center"/>
          </w:tcPr>
          <w:p w14:paraId="5509D497">
            <w:pPr>
              <w:spacing w:line="360" w:lineRule="auto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原始记录：</w:t>
            </w:r>
          </w:p>
          <w:p w14:paraId="703F138E">
            <w:pP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1.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放入样品</w:t>
            </w: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。</w:t>
            </w:r>
          </w:p>
          <w:p w14:paraId="6D8377E3">
            <w:pP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2. （1）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新建实验，填写文件名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实验号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处理号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。</w:t>
            </w:r>
          </w:p>
          <w:p w14:paraId="7BA2164C">
            <w:pPr>
              <w:ind w:firstLine="220" w:firstLineChars="100"/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（2）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选择标准实验，氢谱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PROTON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，碳谱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C13CPD</w:t>
            </w: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。</w:t>
            </w:r>
          </w:p>
          <w:p w14:paraId="5CA32D61">
            <w:pPr>
              <w:ind w:firstLine="220" w:firstLineChars="100"/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（3）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选择数据保存的目录</w:t>
            </w: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。（4）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锁场</w:t>
            </w: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。（5）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调谐探头</w:t>
            </w: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。（6）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匀场</w:t>
            </w: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。</w:t>
            </w:r>
          </w:p>
          <w:p w14:paraId="5BE1996E">
            <w:pPr>
              <w:ind w:firstLine="220" w:firstLineChars="100"/>
              <w:rPr>
                <w:rFonts w:ascii="Times New Roman" w:hAnsi="Times New Roman" w:eastAsiaTheme="minorEastAsia"/>
                <w:color w:val="00B050"/>
                <w:kern w:val="0"/>
                <w:sz w:val="22"/>
                <w:szCs w:val="22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（7）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自动调整增益</w:t>
            </w: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。（8）检查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参数</w:t>
            </w: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。（9）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采样。</w:t>
            </w:r>
          </w:p>
          <w:p w14:paraId="68EC4A4B">
            <w:pP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3.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数据处理：</w:t>
            </w:r>
          </w:p>
          <w:p w14:paraId="33BEDA7A">
            <w:pPr>
              <w:ind w:firstLine="220" w:firstLineChars="100"/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（1）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进行傅里叶变换</w:t>
            </w: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（2）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相位校正</w:t>
            </w: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（3）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基线校正</w:t>
            </w:r>
          </w:p>
          <w:p w14:paraId="4774A396">
            <w:pPr>
              <w:ind w:firstLine="220" w:firstLineChars="100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（4）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进行手动标峰</w:t>
            </w: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（5）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手动积分</w:t>
            </w:r>
            <w:r>
              <w:rPr>
                <w:rFonts w:hint="eastAsia" w:ascii="Times New Roman" w:hAnsiTheme="minorEastAsia" w:eastAsiaTheme="minorEastAsia"/>
                <w:kern w:val="0"/>
                <w:sz w:val="22"/>
                <w:szCs w:val="22"/>
              </w:rPr>
              <w:t>（6）</w:t>
            </w:r>
            <w:r>
              <w:rPr>
                <w:rFonts w:ascii="Times New Roman" w:hAnsiTheme="minorEastAsia" w:eastAsiaTheme="minorEastAsia"/>
                <w:kern w:val="0"/>
                <w:sz w:val="22"/>
                <w:szCs w:val="22"/>
              </w:rPr>
              <w:t>保存谱图。</w:t>
            </w:r>
          </w:p>
        </w:tc>
      </w:tr>
      <w:tr w14:paraId="50BB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959" w:type="dxa"/>
            <w:gridSpan w:val="11"/>
            <w:vAlign w:val="center"/>
          </w:tcPr>
          <w:p w14:paraId="607DB568">
            <w:pPr>
              <w:spacing w:line="360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检测结果：</w:t>
            </w:r>
          </w:p>
          <w:p w14:paraId="34AD3CDA">
            <w:pPr>
              <w:spacing w:line="360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见附图</w:t>
            </w:r>
          </w:p>
        </w:tc>
      </w:tr>
      <w:tr w14:paraId="010B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21" w:type="dxa"/>
            <w:vAlign w:val="center"/>
          </w:tcPr>
          <w:p w14:paraId="4065A670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测试</w:t>
            </w:r>
            <w:r>
              <w:rPr>
                <w:kern w:val="0"/>
                <w:sz w:val="20"/>
                <w:szCs w:val="20"/>
              </w:rPr>
              <w:t>人员</w:t>
            </w:r>
          </w:p>
        </w:tc>
        <w:tc>
          <w:tcPr>
            <w:tcW w:w="3119" w:type="dxa"/>
            <w:gridSpan w:val="3"/>
            <w:vAlign w:val="center"/>
          </w:tcPr>
          <w:p w14:paraId="4B809401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F95BD9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检测时间</w:t>
            </w:r>
          </w:p>
        </w:tc>
        <w:tc>
          <w:tcPr>
            <w:tcW w:w="3485" w:type="dxa"/>
            <w:gridSpan w:val="5"/>
            <w:vAlign w:val="center"/>
          </w:tcPr>
          <w:p w14:paraId="2B85F0DF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2444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1" w:type="dxa"/>
            <w:vAlign w:val="center"/>
          </w:tcPr>
          <w:p w14:paraId="6EF8902F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复检人员</w:t>
            </w:r>
          </w:p>
        </w:tc>
        <w:tc>
          <w:tcPr>
            <w:tcW w:w="3119" w:type="dxa"/>
            <w:gridSpan w:val="3"/>
            <w:vAlign w:val="center"/>
          </w:tcPr>
          <w:p w14:paraId="65952083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DC4FA3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复检时间</w:t>
            </w:r>
          </w:p>
        </w:tc>
        <w:tc>
          <w:tcPr>
            <w:tcW w:w="3485" w:type="dxa"/>
            <w:gridSpan w:val="5"/>
            <w:vAlign w:val="center"/>
          </w:tcPr>
          <w:p w14:paraId="343861FC">
            <w:pPr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14:paraId="6CDE8D99"/>
    <w:p w14:paraId="13223DA4"/>
    <w:p w14:paraId="712C2F1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备注：此表同样品一起交给测试员，审核通过后方能测样；测试员做好表格</w:t>
      </w:r>
      <w:bookmarkStart w:id="1" w:name="_GoBack"/>
      <w:bookmarkEnd w:id="1"/>
      <w:r>
        <w:rPr>
          <w:rFonts w:hint="eastAsia"/>
          <w:lang w:val="en-US" w:eastAsia="zh-CN"/>
        </w:rPr>
        <w:t>审核保管工作。</w:t>
      </w:r>
    </w:p>
    <w:sectPr>
      <w:pgSz w:w="11906" w:h="16838"/>
      <w:pgMar w:top="567" w:right="1418" w:bottom="567" w:left="1418" w:header="147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6C0"/>
    <w:rsid w:val="00037E1A"/>
    <w:rsid w:val="001D4AB0"/>
    <w:rsid w:val="002A7E44"/>
    <w:rsid w:val="002D550A"/>
    <w:rsid w:val="003165B2"/>
    <w:rsid w:val="003E0AAE"/>
    <w:rsid w:val="0057298A"/>
    <w:rsid w:val="006F21FC"/>
    <w:rsid w:val="007716C0"/>
    <w:rsid w:val="00777548"/>
    <w:rsid w:val="00777E72"/>
    <w:rsid w:val="007B4B97"/>
    <w:rsid w:val="007D15F7"/>
    <w:rsid w:val="00880EB9"/>
    <w:rsid w:val="00895C0E"/>
    <w:rsid w:val="009C38E3"/>
    <w:rsid w:val="009F0A17"/>
    <w:rsid w:val="00A37D55"/>
    <w:rsid w:val="00AA7E52"/>
    <w:rsid w:val="00B66A81"/>
    <w:rsid w:val="00BE23CF"/>
    <w:rsid w:val="00C362CF"/>
    <w:rsid w:val="00C570FA"/>
    <w:rsid w:val="00C73B4C"/>
    <w:rsid w:val="00C74DB3"/>
    <w:rsid w:val="00CC2616"/>
    <w:rsid w:val="00D24908"/>
    <w:rsid w:val="00ED4ED5"/>
    <w:rsid w:val="00F27459"/>
    <w:rsid w:val="03806F86"/>
    <w:rsid w:val="0BEB484D"/>
    <w:rsid w:val="53AF3B25"/>
    <w:rsid w:val="575778F3"/>
    <w:rsid w:val="708E51BC"/>
    <w:rsid w:val="7D1B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character" w:customStyle="1" w:styleId="10">
    <w:name w:val="标题 Char"/>
    <w:basedOn w:val="7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99D588-C604-40F4-B822-34C87A6B1F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JSNU</Company>
  <Pages>1</Pages>
  <Words>301</Words>
  <Characters>337</Characters>
  <Lines>2</Lines>
  <Paragraphs>1</Paragraphs>
  <TotalTime>13</TotalTime>
  <ScaleCrop>false</ScaleCrop>
  <LinksUpToDate>false</LinksUpToDate>
  <CharactersWithSpaces>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2021-07-14T02:45:00Z</dcterms:created>
  <dc:creator>HaniAn</dc:creator>
  <cp:lastModifiedBy>木木夕～李</cp:lastModifiedBy>
  <cp:lastPrinted>2021-12-02T06:16:00Z</cp:lastPrinted>
  <dcterms:modified xsi:type="dcterms:W3CDTF">2025-05-26T06:44:52Z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45E2390E8C7E4872A06FCCE2928E57C5</vt:lpwstr>
  </property>
  <property fmtid="{D5CDD505-2E9C-101B-9397-08002B2CF9AE}" pid="4" name="KSOTemplateDocerSaveRecord">
    <vt:lpwstr>eyJoZGlkIjoiOWRmNjYxYTBjM2RmMTA0NTJmZmNkZDdiZmI2ODA2MTAiLCJ1c2VySWQiOiIxMTQ0MjcyNTgwIn0=</vt:lpwstr>
  </property>
</Properties>
</file>